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14A7" w:rsidRDefault="001B5BCF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1670050</wp:posOffset>
            </wp:positionH>
            <wp:positionV relativeFrom="paragraph">
              <wp:posOffset>-298450</wp:posOffset>
            </wp:positionV>
            <wp:extent cx="495300" cy="609600"/>
            <wp:effectExtent l="0" t="0" r="0" b="0"/>
            <wp:wrapTight wrapText="bothSides">
              <wp:wrapPolygon edited="0">
                <wp:start x="-139" y="0"/>
                <wp:lineTo x="-139" y="20775"/>
                <wp:lineTo x="20745" y="20775"/>
                <wp:lineTo x="20745" y="0"/>
                <wp:lineTo x="-139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-346075</wp:posOffset>
            </wp:positionV>
            <wp:extent cx="457200" cy="609600"/>
            <wp:effectExtent l="0" t="0" r="0" b="0"/>
            <wp:wrapTopAndBottom/>
            <wp:docPr id="2" name="Рисунок 3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</w:p>
    <w:p w:rsidR="005614A7" w:rsidRDefault="001B5BCF" w:rsidP="00655CF4">
      <w:pPr>
        <w:suppressAutoHyphens/>
        <w:spacing w:after="0" w:line="240" w:lineRule="auto"/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АДМИНИСТРАЦИЯ  ГОРОДА  ЕВПАТОРИИ</w:t>
      </w:r>
    </w:p>
    <w:p w:rsidR="005614A7" w:rsidRDefault="001B5BCF" w:rsidP="00655CF4">
      <w:pPr>
        <w:widowControl w:val="0"/>
        <w:tabs>
          <w:tab w:val="left" w:pos="885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РЕСПУБЛИКИ КРЫМ</w:t>
      </w:r>
    </w:p>
    <w:p w:rsidR="005614A7" w:rsidRDefault="005614A7" w:rsidP="00655CF4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sz w:val="32"/>
          <w:szCs w:val="32"/>
          <w:lang w:bidi="en-US"/>
        </w:rPr>
      </w:pPr>
    </w:p>
    <w:p w:rsidR="005614A7" w:rsidRDefault="001B5BCF" w:rsidP="00655CF4">
      <w:pPr>
        <w:widowControl w:val="0"/>
        <w:suppressAutoHyphens/>
        <w:spacing w:after="24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sz w:val="32"/>
          <w:szCs w:val="32"/>
          <w:lang w:bidi="en-US"/>
        </w:rPr>
      </w:pPr>
      <w:r>
        <w:rPr>
          <w:rFonts w:ascii="Times New Roman" w:eastAsia="Andale Sans UI" w:hAnsi="Times New Roman" w:cs="Times New Roman"/>
          <w:b/>
          <w:sz w:val="32"/>
          <w:szCs w:val="32"/>
          <w:lang w:bidi="en-US"/>
        </w:rPr>
        <w:t>ПОСТАНОВЛЕНИЕ</w:t>
      </w:r>
    </w:p>
    <w:p w:rsidR="005614A7" w:rsidRDefault="001B5BCF" w:rsidP="00655CF4">
      <w:pPr>
        <w:widowControl w:val="0"/>
        <w:tabs>
          <w:tab w:val="left" w:pos="8100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 _______________                                                                                          №  ____________         </w:t>
      </w:r>
    </w:p>
    <w:p w:rsidR="005614A7" w:rsidRDefault="001B5BCF" w:rsidP="00655CF4">
      <w:pPr>
        <w:widowControl w:val="0"/>
        <w:tabs>
          <w:tab w:val="left" w:pos="375"/>
          <w:tab w:val="center" w:pos="4677"/>
          <w:tab w:val="left" w:pos="1360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ab/>
        <w:t>ЕВПАТОРИЯ</w:t>
      </w:r>
    </w:p>
    <w:p w:rsidR="005614A7" w:rsidRDefault="005614A7" w:rsidP="00655CF4">
      <w:pPr>
        <w:widowControl w:val="0"/>
        <w:tabs>
          <w:tab w:val="left" w:pos="13606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614A7" w:rsidRDefault="005614A7" w:rsidP="00655CF4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sz w:val="24"/>
          <w:szCs w:val="24"/>
          <w:lang w:bidi="en-US"/>
        </w:rPr>
      </w:pPr>
    </w:p>
    <w:p w:rsidR="005614A7" w:rsidRDefault="001B5BCF" w:rsidP="00655CF4">
      <w:pPr>
        <w:spacing w:after="0" w:line="240" w:lineRule="auto"/>
        <w:ind w:right="-81" w:firstLine="540"/>
        <w:jc w:val="center"/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О создании межведомственной комиссии по  </w:t>
      </w:r>
    </w:p>
    <w:p w:rsidR="005614A7" w:rsidRDefault="001B5BCF" w:rsidP="00655CF4">
      <w:pPr>
        <w:spacing w:after="0" w:line="240" w:lineRule="auto"/>
        <w:ind w:right="-81" w:firstLine="540"/>
        <w:jc w:val="center"/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проведению плановых и внеплановых </w:t>
      </w:r>
    </w:p>
    <w:p w:rsidR="005614A7" w:rsidRDefault="001B5BCF" w:rsidP="00655CF4">
      <w:pPr>
        <w:spacing w:after="0" w:line="240" w:lineRule="auto"/>
        <w:ind w:right="-81" w:firstLine="540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проверок обеспечения сохранности жилых помещений </w:t>
      </w:r>
    </w:p>
    <w:p w:rsidR="005614A7" w:rsidRDefault="001B5BCF" w:rsidP="00655CF4">
      <w:pPr>
        <w:spacing w:after="0" w:line="240" w:lineRule="auto"/>
        <w:ind w:right="-81" w:firstLine="540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детей-сирот</w:t>
      </w:r>
      <w:r w:rsidR="009B360E" w:rsidRPr="009B360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="009B360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и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детей, оставшихся без попечения родителей,</w:t>
      </w:r>
    </w:p>
    <w:p w:rsidR="005614A7" w:rsidRDefault="001B5BCF" w:rsidP="00655CF4">
      <w:pPr>
        <w:spacing w:after="0" w:line="240" w:lineRule="auto"/>
        <w:ind w:right="-81" w:firstLine="540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за которыми сохранено право пользования </w:t>
      </w:r>
    </w:p>
    <w:p w:rsidR="005614A7" w:rsidRDefault="001B5BCF" w:rsidP="00655CF4">
      <w:pPr>
        <w:spacing w:after="0" w:line="240" w:lineRule="auto"/>
        <w:ind w:right="-81" w:firstLine="540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в муниципальном образовании городской округ </w:t>
      </w:r>
    </w:p>
    <w:p w:rsidR="005614A7" w:rsidRDefault="001B5BCF" w:rsidP="00655CF4">
      <w:pPr>
        <w:spacing w:after="0" w:line="240" w:lineRule="auto"/>
        <w:ind w:right="-81" w:firstLine="540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Евпатория Республики Крым</w:t>
      </w:r>
    </w:p>
    <w:p w:rsidR="005614A7" w:rsidRDefault="005614A7" w:rsidP="00655CF4">
      <w:pPr>
        <w:pStyle w:val="a9"/>
        <w:jc w:val="center"/>
        <w:rPr>
          <w:rFonts w:ascii="Times New Roman" w:eastAsia="Andale Sans UI" w:hAnsi="Times New Roman" w:cs="Times New Roman"/>
          <w:sz w:val="24"/>
          <w:szCs w:val="24"/>
          <w:lang w:bidi="en-US"/>
        </w:rPr>
      </w:pPr>
    </w:p>
    <w:p w:rsidR="005614A7" w:rsidRPr="00835646" w:rsidRDefault="001B5BCF" w:rsidP="00655CF4">
      <w:pPr>
        <w:spacing w:after="0" w:line="24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35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21.12.1996 № 159-ФЗ "О дополнительных гарантиях по социальной поддержке детей-сирот и детей, оставшихся без попечения родителей", </w:t>
      </w:r>
      <w:r w:rsidRPr="0083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Законами Республики Крым от 16.09.2014 № 54-ЗРК «Об основах местного самоуправления в Республике Крым», от 18.12.2014  № 46-ЗРК «Об обеспечении жилыми помещениями детей-сирот, детей, оставшихся без попечения родителей, и лиц из их числа в Республике Крым», </w:t>
      </w:r>
      <w:r w:rsidRPr="00CC28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Постановлением Совета министров Республики Крым от 20.06.2017 № 324 «О внесении изменений в постановление Совета министров Республики Крым от 15.07.2015 № 404»,</w:t>
      </w:r>
      <w:r w:rsidRPr="0083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6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Уставом муниципального образования городской округ Евпатория Республики Крым, администрация города Евпатории Республики Крым </w:t>
      </w:r>
      <w:r w:rsidR="008356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Pr="008356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 о с т а н о в л я е т:</w:t>
      </w:r>
    </w:p>
    <w:p w:rsidR="005614A7" w:rsidRPr="00835646" w:rsidRDefault="005614A7" w:rsidP="00655C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C2874" w:rsidRDefault="001B5BCF" w:rsidP="00655CF4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5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1. </w:t>
      </w:r>
      <w:r w:rsidR="00CC2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Создать комиссию по </w:t>
      </w:r>
      <w:r w:rsidR="00CC2874" w:rsidRPr="00CC2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проведению плановых и внеплановых проверок обеспечения сохранности жилых помещений детей-сирот и детей, оставшихся без попечения родителей, за которыми сохранено право пользования в муниципальном образовании городской округ Евпатория Республики Крым</w:t>
      </w:r>
      <w:r w:rsidR="00CC2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5614A7" w:rsidRPr="00835646" w:rsidRDefault="00CC2874" w:rsidP="00655CF4">
      <w:pPr>
        <w:spacing w:after="0" w:line="240" w:lineRule="auto"/>
        <w:ind w:right="-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2. </w:t>
      </w:r>
      <w:r w:rsidR="001B5BCF" w:rsidRPr="00835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1B5BCF" w:rsidRPr="00835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оложение о Комиссии </w:t>
      </w:r>
      <w:r w:rsidR="001B5BCF" w:rsidRPr="0083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0" w:name="_Hlk127281816"/>
      <w:r w:rsidR="001B5BCF" w:rsidRPr="0083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плановых и внеплановых проверок обеспечения сохранности жилых помещений детей-сирот и детей, оставшихся без попечения родителей, за которыми сохранено право пользования </w:t>
      </w:r>
      <w:r w:rsidR="001B5BCF" w:rsidRPr="00835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муниципальном образовании городской округ Евпатория Республики Крым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Прилагается.</w:t>
      </w:r>
    </w:p>
    <w:p w:rsidR="005614A7" w:rsidRPr="00835646" w:rsidRDefault="001B5BCF" w:rsidP="00655CF4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C2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835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Утвердить должностной состав Комиссии </w:t>
      </w:r>
      <w:r w:rsidRPr="0083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плановых и внеплановых проверок обеспечения сохранности жилых помещений детей-сирот и </w:t>
      </w:r>
      <w:r w:rsidRPr="00835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детей, оставшихся без попечения родителей, за которыми сохранено право пользования в муниципальном образовании городской округ Евпатория Республики Крым </w:t>
      </w:r>
      <w:r w:rsidR="00CC2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</w:t>
      </w:r>
      <w:r w:rsidRPr="00835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</w:t>
      </w:r>
      <w:r w:rsidR="00CC2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835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D3D93" w:rsidRPr="00835646" w:rsidRDefault="00CC2874" w:rsidP="00655CF4">
      <w:pPr>
        <w:spacing w:after="0" w:line="240" w:lineRule="auto"/>
        <w:ind w:right="-22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</w:t>
      </w:r>
      <w:r w:rsidR="001B5BCF" w:rsidRPr="00835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D3D93" w:rsidRPr="00835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Настоящее постановление вступает в силу со дня его обнародования на официальном портале Правительства Республики Крым – http://rk.gov.ru в разделе: муниципальные  образования,  подраздел – Евпатория,  а также  на официальном сайте муниципального образования городской округ Евпатория Республики Крым – http</w:t>
      </w:r>
      <w:r w:rsidR="007D3D93" w:rsidRPr="008356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:/</w:t>
      </w:r>
      <w:r w:rsidR="007D3D93" w:rsidRPr="008356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>/</w:t>
      </w:r>
      <w:hyperlink r:id="rId10">
        <w:r w:rsidR="007D3D93" w:rsidRPr="00835646">
          <w:rPr>
            <w:rStyle w:val="ac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my</w:t>
        </w:r>
      </w:hyperlink>
      <w:hyperlink r:id="rId11">
        <w:r w:rsidR="007D3D93" w:rsidRPr="00835646">
          <w:rPr>
            <w:rStyle w:val="ac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-</w:t>
        </w:r>
      </w:hyperlink>
      <w:hyperlink r:id="rId12">
        <w:r w:rsidR="007D3D93" w:rsidRPr="00835646">
          <w:rPr>
            <w:rStyle w:val="ac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evp</w:t>
        </w:r>
      </w:hyperlink>
      <w:hyperlink r:id="rId13">
        <w:r w:rsidR="007D3D93" w:rsidRPr="00835646">
          <w:rPr>
            <w:rStyle w:val="ac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</w:hyperlink>
      <w:hyperlink r:id="rId14">
        <w:r w:rsidR="007D3D93" w:rsidRPr="00835646">
          <w:rPr>
            <w:rStyle w:val="ac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</w:hyperlink>
      <w:r w:rsidR="007D3D93" w:rsidRPr="00835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разделе Документы, подраздел – Документы администрации города  в информационно-телекоммуникационной сети общего пользования, а также путем опубликования информационного сообщения о нём в печатных средствах массовой информации.</w:t>
      </w:r>
    </w:p>
    <w:p w:rsidR="005614A7" w:rsidRPr="00835646" w:rsidRDefault="00CC2874" w:rsidP="00655CF4">
      <w:pPr>
        <w:spacing w:after="0" w:line="240" w:lineRule="auto"/>
        <w:ind w:right="-22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5BCF" w:rsidRPr="0083564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администрации, курирующего управление по делам несовершеннолетних и защите их прав администрации города Евпатории Республики Крым.</w:t>
      </w:r>
    </w:p>
    <w:p w:rsidR="005614A7" w:rsidRDefault="005614A7" w:rsidP="00655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874" w:rsidRPr="00835646" w:rsidRDefault="00CC2874" w:rsidP="00655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A7" w:rsidRDefault="001B5BCF" w:rsidP="00655CF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администрации города</w:t>
      </w:r>
    </w:p>
    <w:p w:rsidR="005614A7" w:rsidRPr="007D3D93" w:rsidRDefault="001B5BCF" w:rsidP="00655CF4">
      <w:pPr>
        <w:pStyle w:val="Standard"/>
        <w:tabs>
          <w:tab w:val="left" w:pos="2835"/>
        </w:tabs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ru-RU" w:eastAsia="ru-RU"/>
        </w:rPr>
        <w:t xml:space="preserve">Евпатории Республики Крым                                          </w:t>
      </w:r>
      <w:r w:rsidR="004D1D67">
        <w:rPr>
          <w:rFonts w:ascii="Liberation Serif" w:eastAsia="Times New Roman" w:hAnsi="Liberation Serif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ru-RU" w:eastAsia="ru-RU"/>
        </w:rPr>
        <w:t xml:space="preserve">              </w:t>
      </w:r>
      <w:r w:rsidR="004D1D67">
        <w:rPr>
          <w:rFonts w:ascii="Liberation Serif" w:eastAsia="Times New Roman" w:hAnsi="Liberation Serif" w:cs="Times New Roman"/>
          <w:color w:val="000000"/>
          <w:sz w:val="28"/>
          <w:szCs w:val="28"/>
          <w:lang w:val="ru-RU" w:eastAsia="ru-RU"/>
        </w:rPr>
        <w:t>Е.М. Демидова</w:t>
      </w:r>
    </w:p>
    <w:p w:rsidR="005614A7" w:rsidRDefault="005614A7" w:rsidP="00655CF4">
      <w:pPr>
        <w:pStyle w:val="Standard"/>
        <w:tabs>
          <w:tab w:val="left" w:pos="2835"/>
        </w:tabs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5614A7" w:rsidRDefault="005614A7" w:rsidP="00655CF4">
      <w:pPr>
        <w:pStyle w:val="Standard"/>
        <w:tabs>
          <w:tab w:val="left" w:pos="2835"/>
        </w:tabs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5614A7" w:rsidRDefault="005614A7" w:rsidP="00655CF4">
      <w:pPr>
        <w:pStyle w:val="Standard"/>
        <w:tabs>
          <w:tab w:val="left" w:pos="2835"/>
        </w:tabs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5614A7" w:rsidRDefault="005614A7" w:rsidP="00655CF4">
      <w:pPr>
        <w:pStyle w:val="Standard"/>
        <w:tabs>
          <w:tab w:val="left" w:pos="2835"/>
        </w:tabs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5614A7" w:rsidRDefault="005614A7" w:rsidP="00655CF4">
      <w:pPr>
        <w:pStyle w:val="Standard"/>
        <w:tabs>
          <w:tab w:val="left" w:pos="2835"/>
        </w:tabs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5614A7" w:rsidRDefault="005614A7" w:rsidP="00655CF4">
      <w:pPr>
        <w:pStyle w:val="Standard"/>
        <w:tabs>
          <w:tab w:val="left" w:pos="2835"/>
        </w:tabs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5614A7" w:rsidRDefault="005614A7">
      <w:pPr>
        <w:pStyle w:val="Standard"/>
        <w:tabs>
          <w:tab w:val="left" w:pos="2835"/>
        </w:tabs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5614A7" w:rsidRDefault="005614A7">
      <w:pPr>
        <w:pStyle w:val="Standard"/>
        <w:tabs>
          <w:tab w:val="left" w:pos="2835"/>
        </w:tabs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5614A7" w:rsidRDefault="005614A7">
      <w:pPr>
        <w:pStyle w:val="Standard"/>
        <w:tabs>
          <w:tab w:val="left" w:pos="2835"/>
        </w:tabs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5614A7" w:rsidRDefault="005614A7">
      <w:pPr>
        <w:pStyle w:val="Standard"/>
        <w:tabs>
          <w:tab w:val="left" w:pos="2835"/>
        </w:tabs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5614A7" w:rsidRDefault="005614A7">
      <w:pPr>
        <w:pStyle w:val="Standard"/>
        <w:tabs>
          <w:tab w:val="left" w:pos="2835"/>
        </w:tabs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5614A7" w:rsidRDefault="005614A7">
      <w:pPr>
        <w:pStyle w:val="Standard"/>
        <w:tabs>
          <w:tab w:val="left" w:pos="2835"/>
        </w:tabs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5614A7" w:rsidRDefault="005614A7">
      <w:pPr>
        <w:pStyle w:val="Standard"/>
        <w:tabs>
          <w:tab w:val="left" w:pos="2835"/>
        </w:tabs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5614A7" w:rsidRDefault="005614A7">
      <w:pPr>
        <w:pStyle w:val="Standard"/>
        <w:tabs>
          <w:tab w:val="left" w:pos="2835"/>
        </w:tabs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5614A7" w:rsidRDefault="005614A7">
      <w:pPr>
        <w:pStyle w:val="Standard"/>
        <w:tabs>
          <w:tab w:val="left" w:pos="2835"/>
        </w:tabs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5614A7" w:rsidRDefault="005614A7">
      <w:pPr>
        <w:pStyle w:val="Standard"/>
        <w:tabs>
          <w:tab w:val="left" w:pos="2835"/>
        </w:tabs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5614A7" w:rsidRDefault="005614A7">
      <w:pPr>
        <w:pStyle w:val="Standard"/>
        <w:tabs>
          <w:tab w:val="left" w:pos="2835"/>
        </w:tabs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5614A7" w:rsidRDefault="005614A7">
      <w:pPr>
        <w:pStyle w:val="Standard"/>
        <w:tabs>
          <w:tab w:val="left" w:pos="2835"/>
        </w:tabs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5614A7" w:rsidRDefault="005614A7">
      <w:pPr>
        <w:pStyle w:val="Standard"/>
        <w:tabs>
          <w:tab w:val="left" w:pos="2835"/>
        </w:tabs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5614A7" w:rsidRDefault="005614A7">
      <w:pPr>
        <w:pStyle w:val="Standard"/>
        <w:tabs>
          <w:tab w:val="left" w:pos="2835"/>
        </w:tabs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5614A7" w:rsidRDefault="005614A7">
      <w:pPr>
        <w:pStyle w:val="Standard"/>
        <w:tabs>
          <w:tab w:val="left" w:pos="2835"/>
        </w:tabs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5614A7" w:rsidRDefault="005614A7">
      <w:pPr>
        <w:pStyle w:val="Standard"/>
        <w:tabs>
          <w:tab w:val="left" w:pos="2835"/>
        </w:tabs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5614A7" w:rsidRDefault="001B5BCF">
      <w:pPr>
        <w:tabs>
          <w:tab w:val="left" w:pos="5954"/>
          <w:tab w:val="left" w:pos="6096"/>
        </w:tabs>
        <w:spacing w:after="198"/>
        <w:ind w:left="509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35646" w:rsidRDefault="00835646">
      <w:pPr>
        <w:tabs>
          <w:tab w:val="left" w:pos="5954"/>
          <w:tab w:val="left" w:pos="6096"/>
        </w:tabs>
        <w:spacing w:after="198"/>
        <w:ind w:left="5097" w:firstLine="567"/>
        <w:contextualSpacing/>
        <w:rPr>
          <w:sz w:val="24"/>
          <w:szCs w:val="24"/>
        </w:rPr>
      </w:pPr>
    </w:p>
    <w:p w:rsidR="00835646" w:rsidRDefault="00835646">
      <w:pPr>
        <w:tabs>
          <w:tab w:val="left" w:pos="5954"/>
          <w:tab w:val="left" w:pos="6096"/>
        </w:tabs>
        <w:spacing w:after="198"/>
        <w:ind w:left="5097" w:firstLine="567"/>
        <w:contextualSpacing/>
        <w:rPr>
          <w:sz w:val="24"/>
          <w:szCs w:val="24"/>
        </w:rPr>
      </w:pPr>
    </w:p>
    <w:p w:rsidR="00835646" w:rsidRDefault="00835646">
      <w:pPr>
        <w:tabs>
          <w:tab w:val="left" w:pos="5954"/>
          <w:tab w:val="left" w:pos="6096"/>
        </w:tabs>
        <w:spacing w:after="198"/>
        <w:ind w:left="5097" w:firstLine="567"/>
        <w:contextualSpacing/>
        <w:rPr>
          <w:sz w:val="24"/>
          <w:szCs w:val="24"/>
        </w:rPr>
      </w:pPr>
    </w:p>
    <w:p w:rsidR="00835646" w:rsidRDefault="00835646">
      <w:pPr>
        <w:tabs>
          <w:tab w:val="left" w:pos="5954"/>
          <w:tab w:val="left" w:pos="6096"/>
        </w:tabs>
        <w:spacing w:after="198"/>
        <w:ind w:left="5097" w:firstLine="567"/>
        <w:contextualSpacing/>
        <w:rPr>
          <w:sz w:val="24"/>
          <w:szCs w:val="24"/>
        </w:rPr>
      </w:pPr>
    </w:p>
    <w:p w:rsidR="00CC2874" w:rsidRDefault="00CC2874">
      <w:pPr>
        <w:tabs>
          <w:tab w:val="left" w:pos="5954"/>
          <w:tab w:val="left" w:pos="6096"/>
        </w:tabs>
        <w:spacing w:after="198"/>
        <w:ind w:left="5097" w:firstLine="567"/>
        <w:contextualSpacing/>
        <w:rPr>
          <w:sz w:val="24"/>
          <w:szCs w:val="24"/>
        </w:rPr>
      </w:pPr>
    </w:p>
    <w:p w:rsidR="00CC2874" w:rsidRDefault="00CC2874">
      <w:pPr>
        <w:tabs>
          <w:tab w:val="left" w:pos="5954"/>
          <w:tab w:val="left" w:pos="6096"/>
        </w:tabs>
        <w:spacing w:after="198"/>
        <w:ind w:left="5097" w:firstLine="567"/>
        <w:contextualSpacing/>
        <w:rPr>
          <w:sz w:val="24"/>
          <w:szCs w:val="24"/>
        </w:rPr>
      </w:pPr>
    </w:p>
    <w:p w:rsidR="00CC2874" w:rsidRDefault="00CC2874">
      <w:pPr>
        <w:tabs>
          <w:tab w:val="left" w:pos="5954"/>
          <w:tab w:val="left" w:pos="6096"/>
        </w:tabs>
        <w:spacing w:after="198"/>
        <w:ind w:left="5097" w:firstLine="567"/>
        <w:contextualSpacing/>
        <w:rPr>
          <w:sz w:val="24"/>
          <w:szCs w:val="24"/>
        </w:rPr>
      </w:pPr>
    </w:p>
    <w:p w:rsidR="005614A7" w:rsidRDefault="00835646">
      <w:pPr>
        <w:tabs>
          <w:tab w:val="left" w:pos="5954"/>
          <w:tab w:val="left" w:pos="6096"/>
        </w:tabs>
        <w:spacing w:after="198"/>
        <w:ind w:left="5097" w:firstLine="567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B5BCF">
        <w:rPr>
          <w:sz w:val="24"/>
          <w:szCs w:val="24"/>
        </w:rPr>
        <w:t xml:space="preserve">      </w:t>
      </w:r>
      <w:r w:rsidR="001B5BCF">
        <w:rPr>
          <w:rFonts w:ascii="Liberation Serif" w:hAnsi="Liberation Serif"/>
          <w:sz w:val="24"/>
          <w:szCs w:val="24"/>
        </w:rPr>
        <w:t>УТВЕРЖДЕН</w:t>
      </w:r>
    </w:p>
    <w:p w:rsidR="005614A7" w:rsidRDefault="001B5BCF">
      <w:pPr>
        <w:spacing w:after="198"/>
        <w:ind w:left="5097"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постановлением администрации </w:t>
      </w:r>
    </w:p>
    <w:p w:rsidR="005614A7" w:rsidRDefault="001B5BCF">
      <w:pPr>
        <w:spacing w:after="198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города Евпатории</w:t>
      </w:r>
    </w:p>
    <w:p w:rsidR="005614A7" w:rsidRDefault="001B5BCF">
      <w:pPr>
        <w:spacing w:after="198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Республики Крым</w:t>
      </w:r>
    </w:p>
    <w:p w:rsidR="005614A7" w:rsidRDefault="001B5BCF">
      <w:pPr>
        <w:spacing w:after="198"/>
        <w:ind w:left="5079"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от ___________№ _________</w:t>
      </w:r>
    </w:p>
    <w:p w:rsidR="005614A7" w:rsidRPr="007D3D93" w:rsidRDefault="001B5BCF">
      <w:pPr>
        <w:pStyle w:val="Standard"/>
        <w:tabs>
          <w:tab w:val="left" w:pos="2835"/>
        </w:tabs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</w:t>
      </w:r>
    </w:p>
    <w:p w:rsidR="005614A7" w:rsidRDefault="001B5BCF" w:rsidP="00655CF4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 О Л О Ж Е Н И Е</w:t>
      </w:r>
    </w:p>
    <w:p w:rsidR="005614A7" w:rsidRDefault="001B5BCF" w:rsidP="00655CF4">
      <w:pPr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комиссии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 проведению плановых и внеплановых проверок обеспечения сохранности жилых помещений детей-сирот и детей, оставшихся без попечения родителей, за которыми сохранено право пользования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bookmarkStart w:id="1" w:name="__DdeLink__4861_851506637"/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муниципальном образовании городской округ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Евпатория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Республики Крым</w:t>
      </w:r>
    </w:p>
    <w:p w:rsidR="005614A7" w:rsidRDefault="005614A7" w:rsidP="00655CF4">
      <w:pPr>
        <w:widowControl w:val="0"/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86815" w:rsidRPr="00C86815" w:rsidRDefault="00C86815" w:rsidP="00C86815">
      <w:pPr>
        <w:pStyle w:val="af"/>
        <w:widowControl w:val="0"/>
        <w:numPr>
          <w:ilvl w:val="0"/>
          <w:numId w:val="1"/>
        </w:num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868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 положения</w:t>
      </w:r>
    </w:p>
    <w:p w:rsidR="00C86815" w:rsidRPr="00C86815" w:rsidRDefault="00C86815" w:rsidP="00C86815">
      <w:pPr>
        <w:pStyle w:val="af"/>
        <w:widowControl w:val="0"/>
        <w:spacing w:after="0" w:line="240" w:lineRule="auto"/>
        <w:ind w:right="-283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86815" w:rsidRDefault="001B5BCF" w:rsidP="00655CF4">
      <w:pPr>
        <w:widowControl w:val="0"/>
        <w:spacing w:after="0" w:line="240" w:lineRule="auto"/>
        <w:ind w:right="-22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ab/>
        <w:t>1.</w:t>
      </w:r>
      <w:r w:rsidR="00C86815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21B6A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86815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Настоящее положение определяет порядок работы и полномочия комиссии по </w:t>
      </w:r>
      <w:r w:rsidR="00C86815" w:rsidRPr="00C86815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проведению плановых и внеплановых проверок обеспечения сохранности жилых помещений детей-сирот</w:t>
      </w:r>
      <w:r w:rsidR="009B360E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r w:rsidR="00C86815" w:rsidRPr="00C86815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детей, оставшихся без попечения родителей, за которыми сохранено право пользования в муниципальном образовании городской округ Евпатория Республики Крым</w:t>
      </w:r>
      <w:r w:rsidR="00C86815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86815" w:rsidRDefault="00C86815" w:rsidP="00655CF4">
      <w:pPr>
        <w:widowControl w:val="0"/>
        <w:spacing w:after="0" w:line="240" w:lineRule="auto"/>
        <w:ind w:right="-22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1.2.</w:t>
      </w:r>
      <w:r w:rsidR="00021B6A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Комиссия </w:t>
      </w:r>
      <w:r w:rsidR="00021B6A" w:rsidRPr="00021B6A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является постоянно действующим коллегиальным органом, образованным  с целью осуществления контроля за жилыми помещениями, право пользования которыми сохранено за детьми-сиротами и детьми, оставшимися без  попечения родителей (нанимателя  жилого помещения по договору социального найма либо прав собственника жилого помещения) на территории муниципального образования городской округ Евпатория Республики Крым.</w:t>
      </w:r>
    </w:p>
    <w:p w:rsidR="00C86815" w:rsidRDefault="00021B6A" w:rsidP="00655CF4">
      <w:pPr>
        <w:widowControl w:val="0"/>
        <w:spacing w:after="0" w:line="240" w:lineRule="auto"/>
        <w:ind w:right="-22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ab/>
        <w:t>1.3. Комиссия образуется в составе председателя, заместителя председателя, секретаря и членов комиссии.</w:t>
      </w:r>
    </w:p>
    <w:p w:rsidR="005614A7" w:rsidRDefault="00021B6A" w:rsidP="00655CF4">
      <w:pPr>
        <w:widowControl w:val="0"/>
        <w:spacing w:after="0" w:line="240" w:lineRule="auto"/>
        <w:ind w:right="-22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1.4.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Комиссия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021B6A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своей деятельности 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руководствуется федеральными законами,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постановлениями и распоряжениями Правительства Российской Федерации, законами и иными нормативными правовыми актами Республики Крым, настоящим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оложением. </w:t>
      </w:r>
    </w:p>
    <w:p w:rsidR="00021B6A" w:rsidRDefault="00021B6A" w:rsidP="00655CF4">
      <w:pPr>
        <w:widowControl w:val="0"/>
        <w:spacing w:after="0" w:line="240" w:lineRule="auto"/>
        <w:ind w:right="-170" w:firstLine="68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21B6A" w:rsidRPr="00021B6A" w:rsidRDefault="00021B6A" w:rsidP="00021B6A">
      <w:pPr>
        <w:pStyle w:val="af"/>
        <w:widowControl w:val="0"/>
        <w:numPr>
          <w:ilvl w:val="0"/>
          <w:numId w:val="1"/>
        </w:numPr>
        <w:spacing w:after="0" w:line="240" w:lineRule="auto"/>
        <w:ind w:right="-170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21B6A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 комиссии</w:t>
      </w:r>
    </w:p>
    <w:p w:rsidR="00021B6A" w:rsidRDefault="00021B6A" w:rsidP="00655CF4">
      <w:pPr>
        <w:widowControl w:val="0"/>
        <w:spacing w:after="0" w:line="240" w:lineRule="auto"/>
        <w:ind w:right="-170" w:firstLine="68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86326" w:rsidRDefault="00E86326" w:rsidP="00655CF4">
      <w:pPr>
        <w:widowControl w:val="0"/>
        <w:spacing w:after="0" w:line="240" w:lineRule="auto"/>
        <w:ind w:right="-170" w:firstLine="68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2.1.К задачам комиссии относятся:</w:t>
      </w:r>
    </w:p>
    <w:p w:rsidR="005614A7" w:rsidRDefault="00E86326" w:rsidP="00655CF4">
      <w:pPr>
        <w:widowControl w:val="0"/>
        <w:spacing w:after="0" w:line="240" w:lineRule="auto"/>
        <w:ind w:right="-170" w:firstLine="68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-  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пров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едение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плановы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внеплановы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провер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к сохранности жил</w:t>
      </w:r>
      <w:r w:rsidR="009B2F51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ых помещений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, нанимателями</w:t>
      </w:r>
      <w:r w:rsidR="00AF7A16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членами семьи нанимателя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договору социального найма, либо собственниками которого являются дети-сироты и дети, оставшиеся без попечения родителей.</w:t>
      </w:r>
    </w:p>
    <w:p w:rsidR="00E86326" w:rsidRDefault="00E86326" w:rsidP="00655CF4">
      <w:pPr>
        <w:widowControl w:val="0"/>
        <w:spacing w:after="0" w:line="240" w:lineRule="auto"/>
        <w:ind w:right="-170" w:firstLine="68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86326" w:rsidRPr="00E86326" w:rsidRDefault="00E86326" w:rsidP="00E86326">
      <w:pPr>
        <w:pStyle w:val="af"/>
        <w:widowControl w:val="0"/>
        <w:numPr>
          <w:ilvl w:val="0"/>
          <w:numId w:val="1"/>
        </w:num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8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Полномочия комиссии</w:t>
      </w:r>
    </w:p>
    <w:p w:rsidR="00E86326" w:rsidRDefault="00E86326" w:rsidP="00E86326">
      <w:pPr>
        <w:pStyle w:val="af"/>
        <w:widowControl w:val="0"/>
        <w:spacing w:after="0" w:line="240" w:lineRule="auto"/>
        <w:ind w:right="-170"/>
        <w:rPr>
          <w:rFonts w:ascii="Liberation Serif" w:hAnsi="Liberation Serif"/>
          <w:sz w:val="24"/>
          <w:szCs w:val="24"/>
        </w:rPr>
      </w:pPr>
    </w:p>
    <w:p w:rsidR="00E86326" w:rsidRPr="00E86326" w:rsidRDefault="00E86326" w:rsidP="00E86326">
      <w:pPr>
        <w:pStyle w:val="af"/>
        <w:widowControl w:val="0"/>
        <w:spacing w:after="0" w:line="240" w:lineRule="auto"/>
        <w:ind w:left="0" w:right="-170"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3.1. С целью осуществления </w:t>
      </w:r>
      <w:bookmarkStart w:id="2" w:name="_Hlk127284298"/>
      <w:r>
        <w:rPr>
          <w:rFonts w:ascii="Liberation Serif" w:hAnsi="Liberation Serif"/>
          <w:sz w:val="24"/>
          <w:szCs w:val="24"/>
        </w:rPr>
        <w:t>контроля</w:t>
      </w:r>
      <w:r w:rsidRPr="00E86326">
        <w:t xml:space="preserve"> </w:t>
      </w:r>
      <w:r w:rsidRPr="00E86326">
        <w:rPr>
          <w:rFonts w:ascii="Liberation Serif" w:hAnsi="Liberation Serif"/>
          <w:sz w:val="24"/>
          <w:szCs w:val="24"/>
        </w:rPr>
        <w:t>сохранности жил</w:t>
      </w:r>
      <w:r w:rsidR="009B2F51">
        <w:rPr>
          <w:rFonts w:ascii="Liberation Serif" w:hAnsi="Liberation Serif"/>
          <w:sz w:val="24"/>
          <w:szCs w:val="24"/>
        </w:rPr>
        <w:t>ых помещений</w:t>
      </w:r>
      <w:r w:rsidRPr="00E86326">
        <w:rPr>
          <w:rFonts w:ascii="Liberation Serif" w:hAnsi="Liberation Serif"/>
          <w:sz w:val="24"/>
          <w:szCs w:val="24"/>
        </w:rPr>
        <w:t>, нанимателями или членами семьи нанимателя по договору социального найма, либо собственниками которого являются дети-сироты и дети, оставшиеся без попечения родителей</w:t>
      </w:r>
      <w:bookmarkEnd w:id="2"/>
      <w:r>
        <w:rPr>
          <w:rFonts w:ascii="Liberation Serif" w:hAnsi="Liberation Serif"/>
          <w:sz w:val="24"/>
          <w:szCs w:val="24"/>
        </w:rPr>
        <w:t>, членами комиссии осуществляются плановые и внеплановые проверки.</w:t>
      </w:r>
    </w:p>
    <w:p w:rsidR="005614A7" w:rsidRDefault="00E86326" w:rsidP="00655CF4">
      <w:pPr>
        <w:widowControl w:val="0"/>
        <w:spacing w:after="0" w:line="240" w:lineRule="auto"/>
        <w:ind w:right="-227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3.1.1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Плановые проверки проводятся не реже одного раза в полгода на основании разрабатываемых органами опеки и попечительства ежегодных планов проведения проверок сохранности и надлежащего состояния жилых помещений детей-сирот и детей, оставшихся без попечения родителей, за которыми сохранено право пользования. </w:t>
      </w:r>
    </w:p>
    <w:p w:rsidR="005614A7" w:rsidRDefault="00E86326" w:rsidP="00655CF4">
      <w:pPr>
        <w:widowControl w:val="0"/>
        <w:spacing w:after="0" w:line="240" w:lineRule="auto"/>
        <w:ind w:right="-17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3.1.2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Ежегодный план проведения проверок сохранности и надлежащего состояния жилых помещений утверждается органом опеки и попечительства не позднее 20 января текущего года. </w:t>
      </w:r>
    </w:p>
    <w:p w:rsidR="005614A7" w:rsidRDefault="00E86326" w:rsidP="00655CF4">
      <w:pPr>
        <w:widowControl w:val="0"/>
        <w:spacing w:after="0" w:line="240" w:lineRule="auto"/>
        <w:ind w:right="-17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3.1.3.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ежегодном плане проведения проверок сохранности и надлежащего состояния жилых помещений указываются следующие сведения: </w:t>
      </w:r>
    </w:p>
    <w:p w:rsidR="005614A7" w:rsidRDefault="001B5BCF" w:rsidP="00655CF4">
      <w:pPr>
        <w:widowControl w:val="0"/>
        <w:spacing w:after="0" w:line="240" w:lineRule="auto"/>
        <w:ind w:right="-227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адрес местонахождения жилого помещения, проверка сохранности и надлежащего состояния которого планируется; </w:t>
      </w:r>
    </w:p>
    <w:p w:rsidR="005614A7" w:rsidRDefault="001B5BCF" w:rsidP="00655CF4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дата начала и сроки проведения плановой проверки. </w:t>
      </w:r>
    </w:p>
    <w:p w:rsidR="005614A7" w:rsidRDefault="00E86326" w:rsidP="00655CF4">
      <w:pPr>
        <w:widowControl w:val="0"/>
        <w:tabs>
          <w:tab w:val="left" w:pos="9583"/>
        </w:tabs>
        <w:spacing w:after="0" w:line="240" w:lineRule="auto"/>
        <w:ind w:right="-227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3.1.4.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Основанием для включения жилого помещения в ежегодный план проведения проверок сохранности и надлежащего состояния жилых помещений является принятие </w:t>
      </w:r>
      <w:r w:rsidR="001B5BCF" w:rsidRPr="00E86326">
        <w:rPr>
          <w:rFonts w:ascii="Liberation Serif" w:eastAsia="Times New Roman" w:hAnsi="Liberation Serif" w:cs="Times New Roman"/>
          <w:color w:val="auto"/>
          <w:sz w:val="24"/>
          <w:szCs w:val="24"/>
          <w:shd w:val="clear" w:color="auto" w:fill="FFFFFF"/>
          <w:lang w:eastAsia="ru-RU"/>
        </w:rPr>
        <w:t xml:space="preserve">решения о </w:t>
      </w:r>
      <w:r w:rsidR="00AF7A16" w:rsidRPr="00E86326">
        <w:rPr>
          <w:rFonts w:ascii="Liberation Serif" w:eastAsia="Times New Roman" w:hAnsi="Liberation Serif" w:cs="Times New Roman"/>
          <w:color w:val="auto"/>
          <w:sz w:val="24"/>
          <w:szCs w:val="24"/>
          <w:shd w:val="clear" w:color="auto" w:fill="FFFFFF"/>
          <w:lang w:eastAsia="ru-RU"/>
        </w:rPr>
        <w:t>сохранении права пользования</w:t>
      </w:r>
      <w:r w:rsidR="001B5BCF" w:rsidRPr="00E86326">
        <w:rPr>
          <w:rFonts w:ascii="Liberation Serif" w:eastAsia="Times New Roman" w:hAnsi="Liberation Serif" w:cs="Times New Roman"/>
          <w:color w:val="auto"/>
          <w:sz w:val="24"/>
          <w:szCs w:val="24"/>
          <w:shd w:val="clear" w:color="auto" w:fill="FFFFFF"/>
          <w:lang w:eastAsia="ru-RU"/>
        </w:rPr>
        <w:t xml:space="preserve"> жил</w:t>
      </w:r>
      <w:r w:rsidR="00AF7A16" w:rsidRPr="00E86326">
        <w:rPr>
          <w:rFonts w:ascii="Liberation Serif" w:eastAsia="Times New Roman" w:hAnsi="Liberation Serif" w:cs="Times New Roman"/>
          <w:color w:val="auto"/>
          <w:sz w:val="24"/>
          <w:szCs w:val="24"/>
          <w:shd w:val="clear" w:color="auto" w:fill="FFFFFF"/>
          <w:lang w:eastAsia="ru-RU"/>
        </w:rPr>
        <w:t>ым</w:t>
      </w:r>
      <w:r w:rsidR="001B5BCF" w:rsidRPr="00E86326">
        <w:rPr>
          <w:rFonts w:ascii="Liberation Serif" w:eastAsia="Times New Roman" w:hAnsi="Liberation Serif" w:cs="Times New Roman"/>
          <w:color w:val="auto"/>
          <w:sz w:val="24"/>
          <w:szCs w:val="24"/>
          <w:shd w:val="clear" w:color="auto" w:fill="FFFFFF"/>
          <w:lang w:eastAsia="ru-RU"/>
        </w:rPr>
        <w:t xml:space="preserve"> помещени</w:t>
      </w:r>
      <w:r w:rsidR="00AF7A16" w:rsidRPr="00E86326">
        <w:rPr>
          <w:rFonts w:ascii="Liberation Serif" w:eastAsia="Times New Roman" w:hAnsi="Liberation Serif" w:cs="Times New Roman"/>
          <w:color w:val="auto"/>
          <w:sz w:val="24"/>
          <w:szCs w:val="24"/>
          <w:shd w:val="clear" w:color="auto" w:fill="FFFFFF"/>
          <w:lang w:eastAsia="ru-RU"/>
        </w:rPr>
        <w:t>ем</w:t>
      </w:r>
      <w:r w:rsidR="001B5BCF" w:rsidRPr="00E86326">
        <w:rPr>
          <w:rFonts w:ascii="Liberation Serif" w:eastAsia="Times New Roman" w:hAnsi="Liberation Serif" w:cs="Times New Roman"/>
          <w:color w:val="auto"/>
          <w:sz w:val="24"/>
          <w:szCs w:val="24"/>
          <w:shd w:val="clear" w:color="auto" w:fill="FFFFFF"/>
          <w:lang w:eastAsia="ru-RU"/>
        </w:rPr>
        <w:t>.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         В течение 15 дней со дня принятия нового решения о закреплении жилого помещения вносятся соответствующие изменения в ежегодный план проведения проверок сохранности  и надлежащего состояния </w:t>
      </w:r>
      <w:r w:rsidR="00655CF4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</w:p>
    <w:p w:rsidR="005614A7" w:rsidRDefault="009B2F51" w:rsidP="00655CF4">
      <w:pPr>
        <w:widowControl w:val="0"/>
        <w:spacing w:after="0" w:line="240" w:lineRule="auto"/>
        <w:ind w:right="-227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3.1.5.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Основанием для проведения внеплановой проверки является поступление от юридических и физических лиц устных или письменных обращений, содержащих сведения о ненадлежащем использовании или содержании жилого помещения, за которым сохранено право пользования.   </w:t>
      </w:r>
    </w:p>
    <w:p w:rsidR="009B2F51" w:rsidRDefault="009B2F51" w:rsidP="00655CF4">
      <w:pPr>
        <w:widowControl w:val="0"/>
        <w:spacing w:after="0" w:line="240" w:lineRule="auto"/>
        <w:ind w:right="-227" w:firstLine="680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3.1.6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Внеплановая проверка проводится на основании решения органа опеки и попечительства о проведении внеплановой проверки, которое принимается в течение 3 рабочих дней со дня поступления от юридических и физических лиц устных или письменных обращений, содержащих сведения о ненадлежащем использовании или содержании жилого помещения, за которым сохранено право пользования. </w:t>
      </w:r>
    </w:p>
    <w:p w:rsidR="009B2F51" w:rsidRDefault="009B2F51" w:rsidP="00655CF4">
      <w:pPr>
        <w:widowControl w:val="0"/>
        <w:spacing w:after="0" w:line="240" w:lineRule="auto"/>
        <w:ind w:right="-227" w:firstLine="680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614A7" w:rsidRPr="009B2F51" w:rsidRDefault="009B2F51" w:rsidP="009B2F51">
      <w:pPr>
        <w:pStyle w:val="af"/>
        <w:widowControl w:val="0"/>
        <w:numPr>
          <w:ilvl w:val="0"/>
          <w:numId w:val="1"/>
        </w:numPr>
        <w:spacing w:after="0" w:line="240" w:lineRule="auto"/>
        <w:ind w:right="-227"/>
        <w:jc w:val="center"/>
        <w:rPr>
          <w:rFonts w:ascii="Liberation Serif" w:eastAsia="Times New Roman" w:hAnsi="Liberation Serif" w:cs="Times New Roman"/>
          <w:b/>
          <w:bCs/>
          <w:color w:val="auto"/>
          <w:sz w:val="24"/>
          <w:szCs w:val="24"/>
          <w:shd w:val="clear" w:color="auto" w:fill="FFFFFF"/>
          <w:lang w:eastAsia="ru-RU"/>
        </w:rPr>
      </w:pPr>
      <w:r w:rsidRPr="009B2F51">
        <w:rPr>
          <w:rFonts w:ascii="Liberation Serif" w:eastAsia="Times New Roman" w:hAnsi="Liberation Serif" w:cs="Times New Roman"/>
          <w:b/>
          <w:bCs/>
          <w:color w:val="auto"/>
          <w:sz w:val="24"/>
          <w:szCs w:val="24"/>
          <w:shd w:val="clear" w:color="auto" w:fill="FFFFFF"/>
          <w:lang w:eastAsia="ru-RU"/>
        </w:rPr>
        <w:t>Права и обязанности комиссии</w:t>
      </w:r>
    </w:p>
    <w:p w:rsidR="009B2F51" w:rsidRPr="009B2F51" w:rsidRDefault="009B2F51" w:rsidP="009B2F51">
      <w:pPr>
        <w:pStyle w:val="af"/>
        <w:widowControl w:val="0"/>
        <w:spacing w:after="0" w:line="240" w:lineRule="auto"/>
        <w:ind w:right="-227"/>
        <w:rPr>
          <w:rFonts w:ascii="Liberation Serif" w:hAnsi="Liberation Serif"/>
          <w:b/>
          <w:bCs/>
          <w:color w:val="auto"/>
          <w:sz w:val="24"/>
          <w:szCs w:val="24"/>
        </w:rPr>
      </w:pPr>
    </w:p>
    <w:p w:rsidR="009B2F51" w:rsidRDefault="009B2F51" w:rsidP="00655CF4">
      <w:pPr>
        <w:widowControl w:val="0"/>
        <w:spacing w:after="0" w:line="240" w:lineRule="auto"/>
        <w:ind w:right="-170" w:firstLine="68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4.1.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Комиссия осуществляет </w:t>
      </w:r>
      <w:r w:rsidRPr="009B2F51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контрол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9B2F51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сохранности жил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ых помещений</w:t>
      </w:r>
      <w:r w:rsidRPr="009B2F51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, нанимателями или членами семьи нанимателя по договору социального найма, либо собственниками котор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ых</w:t>
      </w:r>
      <w:r w:rsidRPr="009B2F51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являются дети-сироты и дети, оставшиеся без попечения родителей</w:t>
      </w:r>
    </w:p>
    <w:p w:rsidR="000D1B59" w:rsidRDefault="009B2F51" w:rsidP="00655CF4">
      <w:pPr>
        <w:widowControl w:val="0"/>
        <w:spacing w:after="0" w:line="240" w:lineRule="auto"/>
        <w:ind w:right="-170" w:firstLine="68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4.2. В ходе проверки комиссия</w:t>
      </w:r>
      <w:r w:rsidR="00ED5DF8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осуществляет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D5DF8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осмотр жилого помещения и оценивает его санитарно-гигиеническое состояние</w:t>
      </w:r>
      <w:r w:rsidR="000D1B59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D1B59" w:rsidRDefault="000D1B59" w:rsidP="00655CF4">
      <w:pPr>
        <w:widowControl w:val="0"/>
        <w:spacing w:after="0" w:line="240" w:lineRule="auto"/>
        <w:ind w:right="-170" w:firstLine="68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4.3. Комиссия вправе запрашивать в уполномоченных органах следующие документы:</w:t>
      </w:r>
    </w:p>
    <w:p w:rsidR="000D1B59" w:rsidRDefault="000D1B59" w:rsidP="00655CF4">
      <w:pPr>
        <w:widowControl w:val="0"/>
        <w:spacing w:after="0" w:line="240" w:lineRule="auto"/>
        <w:ind w:right="-170" w:firstLine="68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- сведения об оплате за жилое помещение и коммунальные услуги;</w:t>
      </w:r>
    </w:p>
    <w:p w:rsidR="000D1B59" w:rsidRDefault="000D1B59" w:rsidP="00655CF4">
      <w:pPr>
        <w:widowControl w:val="0"/>
        <w:spacing w:after="0" w:line="240" w:lineRule="auto"/>
        <w:ind w:right="-170" w:firstLine="68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- копию лицевого счета.</w:t>
      </w:r>
    </w:p>
    <w:p w:rsidR="001827E0" w:rsidRDefault="001827E0" w:rsidP="00655CF4">
      <w:pPr>
        <w:widowControl w:val="0"/>
        <w:spacing w:after="0" w:line="240" w:lineRule="auto"/>
        <w:ind w:right="-170" w:firstLine="68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4.4. Комиссия имеет право привлекать к участию в работе компетентных специалистов.</w:t>
      </w:r>
    </w:p>
    <w:p w:rsidR="005614A7" w:rsidRDefault="001827E0" w:rsidP="00655CF4">
      <w:pPr>
        <w:widowControl w:val="0"/>
        <w:spacing w:after="0" w:line="240" w:lineRule="auto"/>
        <w:ind w:right="-17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4.5. 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По результатам плановой и внеплановой проверки в течение 3 рабочих дней составляется акт о техническом, санитарном и гигиеническом состоянии жилого помещения, право пользования которым сохранено за детьми-сиротами, и детьми, оставшимися без попечения родителей, по форме согласно</w:t>
      </w:r>
      <w:r w:rsidR="001B5BCF">
        <w:rPr>
          <w:rFonts w:ascii="Liberation Serif" w:eastAsia="Times New Roman" w:hAnsi="Liberation Serif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1B5BCF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Постановлению Совета министров Республики Крым от 20.06.2017 № 324 «О внесении изменений в постановление Совета министров Республики Крым от 15.07.2015 № 404».</w:t>
      </w:r>
      <w:r w:rsidR="001B5BCF">
        <w:rPr>
          <w:rFonts w:ascii="Liberation Serif" w:eastAsia="Times New Roman" w:hAnsi="Liberation Serif" w:cs="Times New Roman"/>
          <w:color w:val="FF0000"/>
          <w:sz w:val="24"/>
          <w:szCs w:val="24"/>
          <w:shd w:val="clear" w:color="auto" w:fill="FFFFFF"/>
          <w:lang w:eastAsia="ru-RU"/>
        </w:rPr>
        <w:t xml:space="preserve">   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</w:p>
    <w:p w:rsidR="005614A7" w:rsidRDefault="001827E0" w:rsidP="00655CF4">
      <w:pPr>
        <w:widowControl w:val="0"/>
        <w:tabs>
          <w:tab w:val="left" w:pos="9517"/>
        </w:tabs>
        <w:spacing w:after="0" w:line="240" w:lineRule="auto"/>
        <w:ind w:right="-170" w:firstLine="68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4.5.1. 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Акт о техническом, санитарном и гигиеническом состоянии жилого помещения, за которым сохранено право пользования (далее – акт), является документом строгой отчетности и хранится в личном деле несовершеннолетнего. Копия акта в течение 3 рабочих дней со дня подписания направляется законному представителю ребенка. </w:t>
      </w:r>
    </w:p>
    <w:p w:rsidR="006A63D7" w:rsidRDefault="006A63D7" w:rsidP="00655CF4">
      <w:pPr>
        <w:widowControl w:val="0"/>
        <w:tabs>
          <w:tab w:val="left" w:pos="9517"/>
        </w:tabs>
        <w:spacing w:after="0" w:line="240" w:lineRule="auto"/>
        <w:ind w:right="-17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4.5.2. Акт подписывается всеми членами комиссии</w:t>
      </w:r>
      <w:r w:rsidR="006A5972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614A7" w:rsidRPr="006A63D7" w:rsidRDefault="001827E0" w:rsidP="00655CF4">
      <w:pPr>
        <w:widowControl w:val="0"/>
        <w:spacing w:after="0" w:line="240" w:lineRule="auto"/>
        <w:ind w:right="-227" w:firstLine="680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4.6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. В случае</w:t>
      </w:r>
      <w:r w:rsidR="00835646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если акт содержит сведения о необходимости принятия комплекса мер  по ремонту жилого помещения либо о признания жилого помещения непригодным для проживания, законный представитель обязан принять меры в соответствии с действующим законодательством, направленные на защиту жилищных прав лиц указанной категории, </w:t>
      </w:r>
      <w:r w:rsidR="006A63D7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обратившись в уполномоченные органы, 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чем в течение одного месяца со дня получения акта уведомить </w:t>
      </w:r>
      <w:r w:rsidR="006A63D7" w:rsidRPr="006A63D7">
        <w:rPr>
          <w:rFonts w:ascii="Liberation Serif" w:eastAsia="Times New Roman" w:hAnsi="Liberation Serif" w:cs="Times New Roman"/>
          <w:color w:val="auto"/>
          <w:sz w:val="24"/>
          <w:szCs w:val="24"/>
          <w:shd w:val="clear" w:color="auto" w:fill="FFFFFF"/>
          <w:lang w:eastAsia="ru-RU"/>
        </w:rPr>
        <w:t>управление по делам несовершеннолетних и защите их прав администрации города Евпатории Республики Крым</w:t>
      </w:r>
      <w:r w:rsidR="006A63D7">
        <w:rPr>
          <w:rFonts w:ascii="Liberation Serif" w:eastAsia="Times New Roman" w:hAnsi="Liberation Serif" w:cs="Times New Roman"/>
          <w:color w:val="auto"/>
          <w:sz w:val="24"/>
          <w:szCs w:val="24"/>
          <w:shd w:val="clear" w:color="auto" w:fill="FFFFFF"/>
          <w:lang w:eastAsia="ru-RU"/>
        </w:rPr>
        <w:t>.</w:t>
      </w:r>
    </w:p>
    <w:p w:rsidR="005614A7" w:rsidRDefault="006A5972" w:rsidP="00655CF4">
      <w:pPr>
        <w:widowControl w:val="0"/>
        <w:tabs>
          <w:tab w:val="left" w:pos="2835"/>
        </w:tabs>
        <w:spacing w:after="0" w:line="240" w:lineRule="auto"/>
        <w:ind w:right="-17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4.7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При обнаружении ненадлежащего исполнения опекуном или попечителем обязанностей по охране имущества подопечного и управлению имуществом подопечного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подопечного, и другое)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комиссия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обязан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1B5BC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составить об этом акт и предъявить требование к опекуну или попечителю о возмещении убытков, причиненных подопечному. Опекуны и попечители отвечают за вред, причиненный по их вине личности или имуществу подопечного, в соответствии с предусмотренными гражданским законодательством правилами об ответственности за причинение вреда. </w:t>
      </w:r>
    </w:p>
    <w:p w:rsidR="005614A7" w:rsidRDefault="005614A7" w:rsidP="00655CF4">
      <w:pPr>
        <w:widowControl w:val="0"/>
        <w:tabs>
          <w:tab w:val="left" w:pos="2835"/>
        </w:tabs>
        <w:spacing w:after="0" w:line="240" w:lineRule="auto"/>
        <w:ind w:right="-17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</w:pPr>
    </w:p>
    <w:p w:rsidR="005614A7" w:rsidRPr="006A5972" w:rsidRDefault="006A5972" w:rsidP="006A5972">
      <w:pPr>
        <w:pStyle w:val="af"/>
        <w:widowControl w:val="0"/>
        <w:numPr>
          <w:ilvl w:val="0"/>
          <w:numId w:val="1"/>
        </w:numPr>
        <w:tabs>
          <w:tab w:val="left" w:pos="2835"/>
        </w:tabs>
        <w:spacing w:after="0" w:line="360" w:lineRule="auto"/>
        <w:ind w:right="-170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highlight w:val="white"/>
          <w:lang w:eastAsia="ru-RU"/>
        </w:rPr>
      </w:pPr>
      <w:r w:rsidRPr="006A597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highlight w:val="white"/>
          <w:lang w:eastAsia="ru-RU"/>
        </w:rPr>
        <w:t>Организация работы комиссии</w:t>
      </w:r>
    </w:p>
    <w:p w:rsidR="005614A7" w:rsidRDefault="005614A7">
      <w:pPr>
        <w:widowControl w:val="0"/>
        <w:tabs>
          <w:tab w:val="left" w:pos="2835"/>
        </w:tabs>
        <w:spacing w:after="0" w:line="360" w:lineRule="auto"/>
        <w:ind w:right="-17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</w:pPr>
    </w:p>
    <w:p w:rsidR="005614A7" w:rsidRPr="002B50D9" w:rsidRDefault="002B50D9" w:rsidP="002B50D9">
      <w:pPr>
        <w:pStyle w:val="af"/>
        <w:widowControl w:val="0"/>
        <w:tabs>
          <w:tab w:val="left" w:pos="2835"/>
        </w:tabs>
        <w:spacing w:after="0" w:line="240" w:lineRule="auto"/>
        <w:ind w:left="0"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         5.1.</w:t>
      </w:r>
      <w:r w:rsidR="00DA62B1" w:rsidRPr="002B50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6A5972" w:rsidRPr="002B50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Свою деятельность комиссия осуществляет посредством проведения проверок (с выходом на место), составления актов </w:t>
      </w:r>
      <w:bookmarkStart w:id="3" w:name="_Hlk127345012"/>
      <w:r w:rsidR="006A5972" w:rsidRPr="002B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техническом, санитарном и гигиеническом состоянии жилого помещения, за которым сохранено право пользования</w:t>
      </w:r>
      <w:bookmarkEnd w:id="3"/>
      <w:r w:rsidR="006A5972" w:rsidRPr="002B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5972" w:rsidRDefault="002B50D9" w:rsidP="002B50D9">
      <w:pPr>
        <w:pStyle w:val="af"/>
        <w:widowControl w:val="0"/>
        <w:tabs>
          <w:tab w:val="left" w:pos="2835"/>
        </w:tabs>
        <w:spacing w:after="0" w:line="240" w:lineRule="auto"/>
        <w:ind w:left="1080" w:right="-170" w:hanging="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5.2. Работу комиссии возглавляет её председатель.</w:t>
      </w:r>
    </w:p>
    <w:p w:rsidR="002B50D9" w:rsidRPr="006A5972" w:rsidRDefault="002B50D9" w:rsidP="002B50D9">
      <w:pPr>
        <w:pStyle w:val="af"/>
        <w:widowControl w:val="0"/>
        <w:tabs>
          <w:tab w:val="left" w:pos="2835"/>
        </w:tabs>
        <w:spacing w:after="0" w:line="240" w:lineRule="auto"/>
        <w:ind w:left="0" w:right="-170" w:firstLine="709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5.3. Председатель комиссии определяет время и место работы комиссии. </w:t>
      </w:r>
    </w:p>
    <w:p w:rsidR="00B76998" w:rsidRDefault="002B50D9" w:rsidP="00B76998">
      <w:pPr>
        <w:widowControl w:val="0"/>
        <w:tabs>
          <w:tab w:val="left" w:pos="28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B50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         5.4.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Заместитель председателя комиссии выполняет поручения председателя комиссии, а в случае его отсутствия</w:t>
      </w:r>
      <w:r w:rsidR="00B7699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его полномочия</w:t>
      </w:r>
      <w:r w:rsidR="00B7699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</w:p>
    <w:p w:rsidR="005614A7" w:rsidRPr="002B50D9" w:rsidRDefault="00B76998" w:rsidP="00B76998">
      <w:pPr>
        <w:widowControl w:val="0"/>
        <w:tabs>
          <w:tab w:val="left" w:pos="28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         5.5. Секретарь комиссии уведомляет членов комиссии о месте, дате и времени проведения комиссионного выхода, обеспечивает оформление актов </w:t>
      </w:r>
      <w:r w:rsidRPr="00B76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6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техническом, санитарном и гигиеническом состоянии жилого помещения, за которым сохранено право пользования</w:t>
      </w:r>
      <w:r w:rsidR="0007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направление  акта в течение 3-х рабочих дней со дня его подписания законным представителям ребенка.</w:t>
      </w:r>
    </w:p>
    <w:p w:rsidR="005614A7" w:rsidRDefault="0007227E" w:rsidP="0007227E">
      <w:pPr>
        <w:widowControl w:val="0"/>
        <w:tabs>
          <w:tab w:val="left" w:pos="28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07227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         5.6. Члены 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имеют право:</w:t>
      </w:r>
    </w:p>
    <w:p w:rsidR="0007227E" w:rsidRDefault="00C41556" w:rsidP="0007227E">
      <w:pPr>
        <w:widowControl w:val="0"/>
        <w:tabs>
          <w:tab w:val="left" w:pos="28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         5.6.1. И</w:t>
      </w:r>
      <w:r w:rsidR="0007227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злагать особое мнение в письменной форме, которое прилагается к актам, с обоснованием, имеющим ссылки на действующее законодательные и нормативные акты.</w:t>
      </w:r>
    </w:p>
    <w:p w:rsidR="0007227E" w:rsidRPr="0007227E" w:rsidRDefault="0007227E" w:rsidP="0007227E">
      <w:pPr>
        <w:widowControl w:val="0"/>
        <w:tabs>
          <w:tab w:val="left" w:pos="28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          5.6.2. Вносить предложения по работе комиссии.</w:t>
      </w:r>
    </w:p>
    <w:p w:rsidR="005614A7" w:rsidRDefault="0007227E" w:rsidP="0007227E">
      <w:pPr>
        <w:widowControl w:val="0"/>
        <w:tabs>
          <w:tab w:val="left" w:pos="28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>
        <w:rPr>
          <w:rFonts w:eastAsia="Times New Roman" w:cs="Times New Roman"/>
          <w:color w:val="000000"/>
          <w:highlight w:val="white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5.7. Председатель, заместитель председателя, секретарь комиссии вправе вести деловую переписку от имени комиссии и представлять её в других организациях.</w:t>
      </w:r>
    </w:p>
    <w:p w:rsidR="0007227E" w:rsidRPr="0007227E" w:rsidRDefault="0007227E" w:rsidP="0007227E">
      <w:pPr>
        <w:widowControl w:val="0"/>
        <w:tabs>
          <w:tab w:val="left" w:pos="28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          </w:t>
      </w:r>
    </w:p>
    <w:p w:rsidR="005614A7" w:rsidRDefault="005614A7">
      <w:pPr>
        <w:widowControl w:val="0"/>
        <w:tabs>
          <w:tab w:val="left" w:pos="2835"/>
        </w:tabs>
        <w:spacing w:after="0" w:line="360" w:lineRule="auto"/>
        <w:ind w:right="-170"/>
        <w:jc w:val="both"/>
        <w:rPr>
          <w:rFonts w:eastAsia="Times New Roman" w:cs="Times New Roman"/>
          <w:color w:val="000000"/>
          <w:highlight w:val="white"/>
          <w:lang w:eastAsia="ru-RU"/>
        </w:rPr>
      </w:pPr>
    </w:p>
    <w:p w:rsidR="005614A7" w:rsidRDefault="005614A7">
      <w:pPr>
        <w:widowControl w:val="0"/>
        <w:tabs>
          <w:tab w:val="left" w:pos="2835"/>
        </w:tabs>
        <w:spacing w:after="0" w:line="360" w:lineRule="auto"/>
        <w:ind w:right="-170"/>
        <w:jc w:val="both"/>
        <w:rPr>
          <w:rFonts w:eastAsia="Times New Roman" w:cs="Times New Roman"/>
          <w:color w:val="000000"/>
          <w:highlight w:val="white"/>
          <w:lang w:eastAsia="ru-RU"/>
        </w:rPr>
      </w:pPr>
    </w:p>
    <w:p w:rsidR="005614A7" w:rsidRDefault="005614A7">
      <w:pPr>
        <w:widowControl w:val="0"/>
        <w:tabs>
          <w:tab w:val="left" w:pos="2835"/>
        </w:tabs>
        <w:spacing w:after="0" w:line="360" w:lineRule="auto"/>
        <w:ind w:right="-170"/>
        <w:jc w:val="both"/>
        <w:rPr>
          <w:rFonts w:eastAsia="Times New Roman" w:cs="Times New Roman"/>
          <w:color w:val="000000"/>
          <w:highlight w:val="white"/>
          <w:lang w:eastAsia="ru-RU"/>
        </w:rPr>
      </w:pPr>
    </w:p>
    <w:p w:rsidR="005614A7" w:rsidRDefault="005614A7">
      <w:pPr>
        <w:widowControl w:val="0"/>
        <w:tabs>
          <w:tab w:val="left" w:pos="2835"/>
        </w:tabs>
        <w:spacing w:after="0" w:line="360" w:lineRule="auto"/>
        <w:ind w:right="-170"/>
        <w:jc w:val="both"/>
        <w:rPr>
          <w:rFonts w:eastAsia="Times New Roman" w:cs="Times New Roman"/>
          <w:color w:val="000000"/>
          <w:highlight w:val="white"/>
          <w:lang w:eastAsia="ru-RU"/>
        </w:rPr>
      </w:pPr>
    </w:p>
    <w:p w:rsidR="005614A7" w:rsidRDefault="005614A7">
      <w:pPr>
        <w:widowControl w:val="0"/>
        <w:tabs>
          <w:tab w:val="left" w:pos="2835"/>
        </w:tabs>
        <w:spacing w:after="0" w:line="360" w:lineRule="auto"/>
        <w:ind w:right="-170"/>
        <w:jc w:val="both"/>
        <w:rPr>
          <w:rFonts w:eastAsia="Times New Roman" w:cs="Times New Roman"/>
          <w:color w:val="000000"/>
          <w:highlight w:val="white"/>
          <w:lang w:eastAsia="ru-RU"/>
        </w:rPr>
      </w:pPr>
    </w:p>
    <w:p w:rsidR="005614A7" w:rsidRDefault="005614A7">
      <w:pPr>
        <w:widowControl w:val="0"/>
        <w:tabs>
          <w:tab w:val="left" w:pos="2835"/>
        </w:tabs>
        <w:spacing w:after="0" w:line="360" w:lineRule="auto"/>
        <w:ind w:right="-170"/>
        <w:jc w:val="both"/>
        <w:rPr>
          <w:rFonts w:eastAsia="Times New Roman" w:cs="Times New Roman"/>
          <w:color w:val="000000"/>
          <w:highlight w:val="white"/>
          <w:lang w:eastAsia="ru-RU"/>
        </w:rPr>
      </w:pPr>
    </w:p>
    <w:p w:rsidR="005614A7" w:rsidRDefault="005614A7">
      <w:pPr>
        <w:widowControl w:val="0"/>
        <w:tabs>
          <w:tab w:val="left" w:pos="2835"/>
        </w:tabs>
        <w:spacing w:after="0" w:line="360" w:lineRule="auto"/>
        <w:ind w:right="-170"/>
        <w:jc w:val="both"/>
        <w:rPr>
          <w:rFonts w:eastAsia="Times New Roman" w:cs="Times New Roman"/>
          <w:color w:val="000000"/>
          <w:highlight w:val="white"/>
          <w:lang w:eastAsia="ru-RU"/>
        </w:rPr>
      </w:pPr>
    </w:p>
    <w:p w:rsidR="00CC2874" w:rsidRDefault="00CC2874">
      <w:pPr>
        <w:widowControl w:val="0"/>
        <w:tabs>
          <w:tab w:val="left" w:pos="2835"/>
        </w:tabs>
        <w:spacing w:after="0" w:line="360" w:lineRule="auto"/>
        <w:ind w:right="-170"/>
        <w:jc w:val="both"/>
        <w:rPr>
          <w:rFonts w:eastAsia="Times New Roman" w:cs="Times New Roman"/>
          <w:color w:val="000000"/>
          <w:highlight w:val="white"/>
          <w:lang w:eastAsia="ru-RU"/>
        </w:rPr>
      </w:pPr>
    </w:p>
    <w:p w:rsidR="00CC2874" w:rsidRDefault="00CC2874">
      <w:pPr>
        <w:widowControl w:val="0"/>
        <w:tabs>
          <w:tab w:val="left" w:pos="2835"/>
        </w:tabs>
        <w:spacing w:after="0" w:line="360" w:lineRule="auto"/>
        <w:ind w:right="-170"/>
        <w:jc w:val="both"/>
        <w:rPr>
          <w:rFonts w:eastAsia="Times New Roman" w:cs="Times New Roman"/>
          <w:color w:val="000000"/>
          <w:highlight w:val="white"/>
          <w:lang w:eastAsia="ru-RU"/>
        </w:rPr>
      </w:pPr>
    </w:p>
    <w:p w:rsidR="00125B20" w:rsidRDefault="001B5BCF">
      <w:pPr>
        <w:tabs>
          <w:tab w:val="left" w:pos="5954"/>
          <w:tab w:val="left" w:pos="6096"/>
        </w:tabs>
        <w:spacing w:after="198"/>
        <w:ind w:left="5097"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 w:rsidR="00125B20" w:rsidRDefault="00125B20">
      <w:pPr>
        <w:tabs>
          <w:tab w:val="left" w:pos="5954"/>
          <w:tab w:val="left" w:pos="6096"/>
        </w:tabs>
        <w:spacing w:after="198"/>
        <w:ind w:left="5097" w:firstLine="567"/>
        <w:contextualSpacing/>
        <w:rPr>
          <w:rFonts w:ascii="Liberation Serif" w:hAnsi="Liberation Serif"/>
          <w:sz w:val="24"/>
          <w:szCs w:val="24"/>
        </w:rPr>
      </w:pPr>
    </w:p>
    <w:p w:rsidR="00125B20" w:rsidRDefault="00125B20">
      <w:pPr>
        <w:tabs>
          <w:tab w:val="left" w:pos="5954"/>
          <w:tab w:val="left" w:pos="6096"/>
        </w:tabs>
        <w:spacing w:after="198"/>
        <w:ind w:left="5097" w:firstLine="567"/>
        <w:contextualSpacing/>
        <w:rPr>
          <w:rFonts w:ascii="Liberation Serif" w:hAnsi="Liberation Serif"/>
          <w:sz w:val="24"/>
          <w:szCs w:val="24"/>
        </w:rPr>
      </w:pPr>
    </w:p>
    <w:p w:rsidR="00125B20" w:rsidRDefault="00125B20">
      <w:pPr>
        <w:tabs>
          <w:tab w:val="left" w:pos="5954"/>
          <w:tab w:val="left" w:pos="6096"/>
        </w:tabs>
        <w:spacing w:after="198"/>
        <w:ind w:left="5097" w:firstLine="567"/>
        <w:contextualSpacing/>
        <w:rPr>
          <w:rFonts w:ascii="Liberation Serif" w:hAnsi="Liberation Serif"/>
          <w:sz w:val="24"/>
          <w:szCs w:val="24"/>
        </w:rPr>
      </w:pPr>
    </w:p>
    <w:p w:rsidR="00125B20" w:rsidRDefault="00125B20">
      <w:pPr>
        <w:tabs>
          <w:tab w:val="left" w:pos="5954"/>
          <w:tab w:val="left" w:pos="6096"/>
        </w:tabs>
        <w:spacing w:after="198"/>
        <w:ind w:left="5097" w:firstLine="567"/>
        <w:contextualSpacing/>
        <w:rPr>
          <w:rFonts w:ascii="Liberation Serif" w:hAnsi="Liberation Serif"/>
          <w:sz w:val="24"/>
          <w:szCs w:val="24"/>
        </w:rPr>
      </w:pPr>
    </w:p>
    <w:p w:rsidR="00125B20" w:rsidRDefault="00125B20">
      <w:pPr>
        <w:tabs>
          <w:tab w:val="left" w:pos="5954"/>
          <w:tab w:val="left" w:pos="6096"/>
        </w:tabs>
        <w:spacing w:after="198"/>
        <w:ind w:left="5097" w:firstLine="567"/>
        <w:contextualSpacing/>
        <w:rPr>
          <w:rFonts w:ascii="Liberation Serif" w:hAnsi="Liberation Serif"/>
          <w:sz w:val="24"/>
          <w:szCs w:val="24"/>
        </w:rPr>
      </w:pPr>
    </w:p>
    <w:p w:rsidR="005614A7" w:rsidRDefault="001B5BCF">
      <w:pPr>
        <w:tabs>
          <w:tab w:val="left" w:pos="5954"/>
          <w:tab w:val="left" w:pos="6096"/>
        </w:tabs>
        <w:spacing w:after="198"/>
        <w:ind w:left="5097" w:firstLine="567"/>
        <w:contextualSpacing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    </w:t>
      </w:r>
      <w:r w:rsidR="0083564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УТВЕРЖДЕН</w:t>
      </w:r>
    </w:p>
    <w:p w:rsidR="005614A7" w:rsidRDefault="001B5BCF">
      <w:pPr>
        <w:spacing w:after="198"/>
        <w:ind w:left="5097"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постановлением администрации </w:t>
      </w:r>
    </w:p>
    <w:p w:rsidR="005614A7" w:rsidRDefault="001B5BCF">
      <w:pPr>
        <w:spacing w:after="198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города Евпатории</w:t>
      </w:r>
    </w:p>
    <w:p w:rsidR="005614A7" w:rsidRDefault="001B5BCF">
      <w:pPr>
        <w:spacing w:after="198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Республики Крым</w:t>
      </w:r>
    </w:p>
    <w:p w:rsidR="005614A7" w:rsidRDefault="001B5BCF">
      <w:pPr>
        <w:widowControl w:val="0"/>
        <w:tabs>
          <w:tab w:val="left" w:pos="2835"/>
        </w:tabs>
        <w:spacing w:after="198" w:line="360" w:lineRule="auto"/>
        <w:ind w:left="5079" w:firstLine="56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от ___________№ _________</w:t>
      </w:r>
    </w:p>
    <w:p w:rsidR="005614A7" w:rsidRDefault="00561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815" w:rsidRDefault="00C86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4A7" w:rsidRDefault="001B5BCF" w:rsidP="00655CF4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Д О Л Ж Н О С Т Н О Й       С О С Т А В</w:t>
      </w:r>
    </w:p>
    <w:p w:rsidR="005614A7" w:rsidRDefault="001B5BCF" w:rsidP="00655CF4">
      <w:pPr>
        <w:spacing w:after="0" w:line="240" w:lineRule="auto"/>
        <w:jc w:val="center"/>
      </w:pPr>
      <w:r>
        <w:rPr>
          <w:rFonts w:ascii="Liberation Serif" w:hAnsi="Liberation Serif" w:cs="Times New Roman"/>
          <w:b/>
          <w:sz w:val="24"/>
          <w:szCs w:val="24"/>
        </w:rPr>
        <w:t xml:space="preserve">комиссии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проведению плановых и внеплановых проверок обеспечения сохранности жилых помещений детей-сирот</w:t>
      </w:r>
      <w:r w:rsidR="009B360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и</w:t>
      </w:r>
      <w:bookmarkStart w:id="4" w:name="_GoBack"/>
      <w:bookmarkEnd w:id="4"/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детей, оставшихся без попечения родителей, за которыми сохранено право пользования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муниципальном образовании городской округ Евпатория Республики Крым</w:t>
      </w:r>
    </w:p>
    <w:p w:rsidR="005614A7" w:rsidRDefault="005614A7" w:rsidP="00655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614A7" w:rsidRDefault="001B5BCF" w:rsidP="00655CF4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Председатель комиссии - начальник управления по делам несовершеннолетних и защите их прав администрации города Евпатории Республики Крым. </w:t>
      </w:r>
    </w:p>
    <w:p w:rsidR="00C86815" w:rsidRDefault="00CC2874" w:rsidP="00CC2874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CC2874" w:rsidRDefault="00CC2874" w:rsidP="00CC2874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Заместитель председателя комиссии - </w:t>
      </w:r>
      <w:r w:rsidRPr="00CC2874">
        <w:rPr>
          <w:rFonts w:ascii="Liberation Serif" w:hAnsi="Liberation Serif" w:cs="Times New Roman"/>
          <w:sz w:val="24"/>
          <w:szCs w:val="24"/>
        </w:rPr>
        <w:t>начальник отдела опеки и попечительства управления по делам несовершеннолетних и защите их прав.</w:t>
      </w:r>
    </w:p>
    <w:p w:rsidR="00C86815" w:rsidRDefault="00C86815" w:rsidP="00CC2874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5614A7" w:rsidRDefault="001B5BCF" w:rsidP="00CC2874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Секретарь комиссии - </w:t>
      </w:r>
      <w:r w:rsidR="00CC2874">
        <w:rPr>
          <w:rFonts w:ascii="Liberation Serif" w:hAnsi="Liberation Serif" w:cs="Times New Roman"/>
          <w:sz w:val="24"/>
          <w:szCs w:val="24"/>
        </w:rPr>
        <w:t>г</w:t>
      </w:r>
      <w:r w:rsidR="00CC2874" w:rsidRPr="00CC2874">
        <w:rPr>
          <w:rFonts w:ascii="Liberation Serif" w:hAnsi="Liberation Serif" w:cs="Times New Roman"/>
          <w:sz w:val="24"/>
          <w:szCs w:val="24"/>
        </w:rPr>
        <w:t>лавный специалист отдела опеки и попечительства управления по делам несовершеннолетних и защите прав детей администрации города Евпатории Республики Крым.</w:t>
      </w:r>
    </w:p>
    <w:p w:rsidR="00C86815" w:rsidRDefault="00C86815" w:rsidP="00CC2874">
      <w:pPr>
        <w:spacing w:after="0" w:line="240" w:lineRule="auto"/>
        <w:ind w:firstLine="708"/>
        <w:jc w:val="both"/>
      </w:pPr>
    </w:p>
    <w:p w:rsidR="005614A7" w:rsidRDefault="00CC2874" w:rsidP="00655CF4">
      <w:pPr>
        <w:spacing w:after="0" w:line="240" w:lineRule="auto"/>
        <w:ind w:firstLine="708"/>
        <w:jc w:val="both"/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1B5BCF">
        <w:rPr>
          <w:rFonts w:ascii="Liberation Serif" w:hAnsi="Liberation Serif" w:cs="Times New Roman"/>
          <w:sz w:val="24"/>
          <w:szCs w:val="24"/>
        </w:rPr>
        <w:t>Члены Комиссии:</w:t>
      </w:r>
    </w:p>
    <w:p w:rsidR="005614A7" w:rsidRDefault="005614A7" w:rsidP="00655CF4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C86815" w:rsidRDefault="00C86815" w:rsidP="00655CF4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заведующий сектором жилищного муниципального контроля отдела по эксплуатации жилого фонда департамента городского хозяйства администрации города Евпатории Республики Крым;</w:t>
      </w:r>
    </w:p>
    <w:p w:rsidR="005614A7" w:rsidRDefault="00C86815" w:rsidP="00655CF4">
      <w:pPr>
        <w:spacing w:after="0" w:line="240" w:lineRule="auto"/>
        <w:ind w:firstLine="708"/>
        <w:jc w:val="both"/>
      </w:pPr>
      <w:r>
        <w:rPr>
          <w:rFonts w:ascii="Liberation Serif" w:hAnsi="Liberation Serif" w:cs="Times New Roman"/>
          <w:sz w:val="24"/>
          <w:szCs w:val="24"/>
        </w:rPr>
        <w:t>- директор ГКУ «Евпаторийский центр социальных служб для семьи, детей и молодежи».</w:t>
      </w:r>
    </w:p>
    <w:p w:rsidR="005614A7" w:rsidRDefault="005614A7" w:rsidP="00655CF4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5614A7" w:rsidRDefault="005614A7" w:rsidP="00655CF4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5614A7" w:rsidRDefault="00C86815" w:rsidP="00655CF4">
      <w:pPr>
        <w:widowControl w:val="0"/>
        <w:tabs>
          <w:tab w:val="left" w:pos="2835"/>
        </w:tabs>
        <w:spacing w:after="0" w:line="240" w:lineRule="auto"/>
        <w:ind w:right="-170"/>
        <w:jc w:val="both"/>
        <w:rPr>
          <w:rFonts w:eastAsia="Times New Roman" w:cs="Times New Roman"/>
          <w:color w:val="800000"/>
          <w:highlight w:val="white"/>
          <w:lang w:eastAsia="ru-RU"/>
        </w:rPr>
      </w:pPr>
      <w:r>
        <w:rPr>
          <w:rFonts w:ascii="Liberation Serif" w:hAnsi="Liberation Serif" w:cs="Times New Roman"/>
          <w:color w:val="800000"/>
          <w:sz w:val="24"/>
          <w:szCs w:val="24"/>
        </w:rPr>
        <w:t xml:space="preserve"> </w:t>
      </w:r>
    </w:p>
    <w:p w:rsidR="005614A7" w:rsidRDefault="005614A7" w:rsidP="00655CF4">
      <w:pPr>
        <w:widowControl w:val="0"/>
        <w:tabs>
          <w:tab w:val="left" w:pos="2835"/>
        </w:tabs>
        <w:spacing w:after="0" w:line="240" w:lineRule="auto"/>
        <w:ind w:right="-170"/>
        <w:jc w:val="both"/>
        <w:rPr>
          <w:rFonts w:eastAsia="Times New Roman" w:cs="Times New Roman"/>
          <w:color w:val="800000"/>
          <w:highlight w:val="white"/>
          <w:lang w:eastAsia="ru-RU"/>
        </w:rPr>
      </w:pPr>
    </w:p>
    <w:p w:rsidR="005614A7" w:rsidRDefault="005614A7" w:rsidP="00655CF4">
      <w:pPr>
        <w:widowControl w:val="0"/>
        <w:tabs>
          <w:tab w:val="left" w:pos="2835"/>
        </w:tabs>
        <w:spacing w:after="0" w:line="240" w:lineRule="auto"/>
        <w:ind w:right="-170"/>
        <w:jc w:val="both"/>
        <w:rPr>
          <w:rFonts w:eastAsia="Times New Roman" w:cs="Times New Roman"/>
          <w:color w:val="000000"/>
          <w:highlight w:val="white"/>
          <w:lang w:eastAsia="ru-RU"/>
        </w:rPr>
      </w:pPr>
    </w:p>
    <w:p w:rsidR="005614A7" w:rsidRDefault="005614A7" w:rsidP="00655CF4">
      <w:pPr>
        <w:widowControl w:val="0"/>
        <w:tabs>
          <w:tab w:val="left" w:pos="2835"/>
        </w:tabs>
        <w:spacing w:after="0" w:line="240" w:lineRule="auto"/>
        <w:ind w:right="-170"/>
        <w:jc w:val="both"/>
        <w:rPr>
          <w:rFonts w:eastAsia="Times New Roman" w:cs="Times New Roman"/>
          <w:color w:val="000000"/>
          <w:highlight w:val="white"/>
          <w:lang w:eastAsia="ru-RU"/>
        </w:rPr>
      </w:pPr>
    </w:p>
    <w:p w:rsidR="005614A7" w:rsidRDefault="005614A7">
      <w:pPr>
        <w:widowControl w:val="0"/>
        <w:tabs>
          <w:tab w:val="left" w:pos="2835"/>
        </w:tabs>
        <w:spacing w:after="0" w:line="360" w:lineRule="auto"/>
        <w:ind w:right="-170"/>
        <w:jc w:val="both"/>
        <w:rPr>
          <w:rFonts w:eastAsia="Times New Roman" w:cs="Times New Roman"/>
          <w:color w:val="000000"/>
          <w:highlight w:val="white"/>
          <w:lang w:eastAsia="ru-RU"/>
        </w:rPr>
      </w:pPr>
    </w:p>
    <w:p w:rsidR="005614A7" w:rsidRDefault="005614A7">
      <w:pPr>
        <w:widowControl w:val="0"/>
        <w:tabs>
          <w:tab w:val="left" w:pos="2835"/>
        </w:tabs>
        <w:spacing w:after="0" w:line="360" w:lineRule="auto"/>
        <w:ind w:right="-170"/>
        <w:jc w:val="both"/>
        <w:rPr>
          <w:rFonts w:eastAsia="Times New Roman" w:cs="Times New Roman"/>
          <w:color w:val="000000"/>
          <w:highlight w:val="white"/>
          <w:lang w:eastAsia="ru-RU"/>
        </w:rPr>
      </w:pPr>
    </w:p>
    <w:p w:rsidR="005614A7" w:rsidRDefault="005614A7">
      <w:pPr>
        <w:tabs>
          <w:tab w:val="left" w:pos="1995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14A7" w:rsidRDefault="005614A7">
      <w:pPr>
        <w:tabs>
          <w:tab w:val="left" w:pos="1995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14A7" w:rsidRDefault="005614A7">
      <w:pPr>
        <w:tabs>
          <w:tab w:val="left" w:pos="1995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14A7" w:rsidRDefault="005614A7">
      <w:pPr>
        <w:tabs>
          <w:tab w:val="left" w:pos="1995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14A7" w:rsidRDefault="005614A7">
      <w:pPr>
        <w:tabs>
          <w:tab w:val="left" w:pos="1995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14A7" w:rsidRDefault="005614A7">
      <w:pPr>
        <w:tabs>
          <w:tab w:val="left" w:pos="1995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14A7" w:rsidRDefault="005614A7">
      <w:pPr>
        <w:tabs>
          <w:tab w:val="left" w:pos="1995"/>
          <w:tab w:val="right" w:pos="9355"/>
        </w:tabs>
        <w:suppressAutoHyphens/>
        <w:spacing w:after="0" w:line="240" w:lineRule="auto"/>
      </w:pPr>
    </w:p>
    <w:sectPr w:rsidR="005614A7" w:rsidSect="00AF7A16">
      <w:pgSz w:w="11906" w:h="16838"/>
      <w:pgMar w:top="1110" w:right="851" w:bottom="1134" w:left="1701" w:header="5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4F23" w:rsidRDefault="006A4F23">
      <w:pPr>
        <w:spacing w:after="0" w:line="240" w:lineRule="auto"/>
      </w:pPr>
      <w:r>
        <w:separator/>
      </w:r>
    </w:p>
  </w:endnote>
  <w:endnote w:type="continuationSeparator" w:id="0">
    <w:p w:rsidR="006A4F23" w:rsidRDefault="006A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4F23" w:rsidRDefault="006A4F23">
      <w:pPr>
        <w:spacing w:after="0" w:line="240" w:lineRule="auto"/>
      </w:pPr>
      <w:r>
        <w:separator/>
      </w:r>
    </w:p>
  </w:footnote>
  <w:footnote w:type="continuationSeparator" w:id="0">
    <w:p w:rsidR="006A4F23" w:rsidRDefault="006A4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E0FE2"/>
    <w:multiLevelType w:val="multilevel"/>
    <w:tmpl w:val="00E6C2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01A1FD0"/>
    <w:multiLevelType w:val="multilevel"/>
    <w:tmpl w:val="36FCB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247693E"/>
    <w:multiLevelType w:val="multilevel"/>
    <w:tmpl w:val="70C0192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4A7"/>
    <w:rsid w:val="00021B6A"/>
    <w:rsid w:val="0007227E"/>
    <w:rsid w:val="000A09AA"/>
    <w:rsid w:val="000D1B59"/>
    <w:rsid w:val="00125B20"/>
    <w:rsid w:val="001827E0"/>
    <w:rsid w:val="001B5BCF"/>
    <w:rsid w:val="00270BCB"/>
    <w:rsid w:val="002B50D9"/>
    <w:rsid w:val="004D1D67"/>
    <w:rsid w:val="005614A7"/>
    <w:rsid w:val="00564A9C"/>
    <w:rsid w:val="00655CF4"/>
    <w:rsid w:val="006A4F23"/>
    <w:rsid w:val="006A5972"/>
    <w:rsid w:val="006A63D7"/>
    <w:rsid w:val="007D3D93"/>
    <w:rsid w:val="00835646"/>
    <w:rsid w:val="009700C6"/>
    <w:rsid w:val="009B2F51"/>
    <w:rsid w:val="009B360E"/>
    <w:rsid w:val="00AF7A16"/>
    <w:rsid w:val="00B76998"/>
    <w:rsid w:val="00C41556"/>
    <w:rsid w:val="00C56090"/>
    <w:rsid w:val="00C86815"/>
    <w:rsid w:val="00CC2874"/>
    <w:rsid w:val="00DA62B1"/>
    <w:rsid w:val="00E86326"/>
    <w:rsid w:val="00ED5DF8"/>
    <w:rsid w:val="00EE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9066"/>
  <w15:docId w15:val="{034729F8-D330-460A-87A6-27DA2777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2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A6E5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Standard">
    <w:name w:val="Standard"/>
    <w:qFormat/>
    <w:rsid w:val="001B027C"/>
    <w:pPr>
      <w:widowControl w:val="0"/>
      <w:suppressAutoHyphens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a9">
    <w:name w:val="No Spacing"/>
    <w:uiPriority w:val="1"/>
    <w:qFormat/>
    <w:rsid w:val="001B027C"/>
    <w:rPr>
      <w:color w:val="00000A"/>
      <w:sz w:val="22"/>
    </w:rPr>
  </w:style>
  <w:style w:type="paragraph" w:styleId="aa">
    <w:name w:val="Balloon Text"/>
    <w:basedOn w:val="a"/>
    <w:uiPriority w:val="99"/>
    <w:semiHidden/>
    <w:unhideWhenUsed/>
    <w:qFormat/>
    <w:rsid w:val="00CA6E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</w:style>
  <w:style w:type="character" w:styleId="ac">
    <w:name w:val="Hyperlink"/>
    <w:basedOn w:val="a0"/>
    <w:uiPriority w:val="99"/>
    <w:unhideWhenUsed/>
    <w:rsid w:val="007D3D9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D3D93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AF7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7A16"/>
    <w:rPr>
      <w:color w:val="00000A"/>
      <w:sz w:val="22"/>
    </w:rPr>
  </w:style>
  <w:style w:type="paragraph" w:styleId="af">
    <w:name w:val="List Paragraph"/>
    <w:basedOn w:val="a"/>
    <w:uiPriority w:val="34"/>
    <w:qFormat/>
    <w:rsid w:val="00C86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y-ev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y-ev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y-evp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my-ev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B5F9-F9EF-4D9D-A5B0-99D19831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6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MSIJ1800I</dc:creator>
  <dc:description/>
  <cp:lastModifiedBy>Пользователь</cp:lastModifiedBy>
  <cp:revision>226</cp:revision>
  <cp:lastPrinted>2019-11-20T07:47:00Z</cp:lastPrinted>
  <dcterms:created xsi:type="dcterms:W3CDTF">2017-11-20T06:36:00Z</dcterms:created>
  <dcterms:modified xsi:type="dcterms:W3CDTF">2023-02-16T06:04:00Z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